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58" w:rsidRPr="0053199B" w:rsidRDefault="007A3B90" w:rsidP="0053199B">
      <w:pPr>
        <w:spacing w:line="360" w:lineRule="auto"/>
        <w:sectPr w:rsidR="00936F58" w:rsidRPr="0053199B">
          <w:type w:val="continuous"/>
          <w:pgSz w:w="11900" w:h="16840"/>
          <w:pgMar w:top="725" w:right="1395" w:bottom="1229" w:left="138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0C3E2A94" wp14:editId="47F4165B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060450" cy="152400"/>
                <wp:effectExtent l="3810" t="4445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8" w:rsidRDefault="00D05059">
                            <w:pPr>
                              <w:pStyle w:val="Nagwek20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0" w:name="bookmark0"/>
                            <w:r>
                              <w:rPr>
                                <w:rStyle w:val="Nagwek2Exact"/>
                                <w:b/>
                                <w:bCs/>
                              </w:rPr>
                              <w:t>Wnioskodawca: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83.5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iHrAIAAKk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" filled="f" stroked="f">
                <v:textbox style="mso-fit-shape-to-text:t" inset="0,0,0,0">
                  <w:txbxContent>
                    <w:p w:rsidR="00936F58" w:rsidRDefault="00D05059">
                      <w:pPr>
                        <w:pStyle w:val="Nagwek20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" w:name="bookmark0"/>
                      <w:r>
                        <w:rPr>
                          <w:rStyle w:val="Nagwek2Exact"/>
                          <w:b/>
                          <w:bCs/>
                        </w:rPr>
                        <w:t>Wnioskodawca: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7A0A6970" wp14:editId="7C7BD95B">
                <wp:simplePos x="0" y="0"/>
                <wp:positionH relativeFrom="margin">
                  <wp:posOffset>3599815</wp:posOffset>
                </wp:positionH>
                <wp:positionV relativeFrom="paragraph">
                  <wp:posOffset>0</wp:posOffset>
                </wp:positionV>
                <wp:extent cx="643255" cy="127000"/>
                <wp:effectExtent l="2540" t="3175" r="190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8" w:rsidRDefault="00D05059">
                            <w:pPr>
                              <w:pStyle w:val="Nagwek30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1" w:name="bookmark1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Kielce dn.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3.45pt;margin-top:0;width:50.65pt;height:10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pVsQIAAK8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" filled="f" stroked="f">
                <v:textbox style="mso-fit-shape-to-text:t" inset="0,0,0,0">
                  <w:txbxContent>
                    <w:p w:rsidR="00936F58" w:rsidRDefault="00D05059">
                      <w:pPr>
                        <w:pStyle w:val="Nagwek30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3" w:name="bookmark1"/>
                      <w:r>
                        <w:rPr>
                          <w:rStyle w:val="Nagwek3Exact"/>
                          <w:b/>
                          <w:bCs/>
                        </w:rPr>
                        <w:t>Kielce dn.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364E7903" wp14:editId="7B8532CA">
                <wp:simplePos x="0" y="0"/>
                <wp:positionH relativeFrom="margin">
                  <wp:posOffset>5078095</wp:posOffset>
                </wp:positionH>
                <wp:positionV relativeFrom="paragraph">
                  <wp:posOffset>5080</wp:posOffset>
                </wp:positionV>
                <wp:extent cx="265430" cy="127000"/>
                <wp:effectExtent l="4445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8" w:rsidRDefault="00D05059">
                            <w:pPr>
                              <w:pStyle w:val="Teksttreci3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- 20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99.85pt;margin-top:.4pt;width:20.9pt;height:10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1H+sA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" filled="f" stroked="f">
                <v:textbox style="mso-fit-shape-to-text:t" inset="0,0,0,0">
                  <w:txbxContent>
                    <w:p w:rsidR="00936F58" w:rsidRDefault="00D05059">
                      <w:pPr>
                        <w:pStyle w:val="Teksttreci3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- 20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3FFA7342" wp14:editId="062478D5">
                <wp:simplePos x="0" y="0"/>
                <wp:positionH relativeFrom="margin">
                  <wp:posOffset>5660390</wp:posOffset>
                </wp:positionH>
                <wp:positionV relativeFrom="paragraph">
                  <wp:posOffset>5080</wp:posOffset>
                </wp:positionV>
                <wp:extent cx="109855" cy="127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8" w:rsidRDefault="00D05059">
                            <w:pPr>
                              <w:pStyle w:val="Nagwek30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2" w:name="bookmark2"/>
                            <w:proofErr w:type="gramStart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.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45.7pt;margin-top:.4pt;width:8.65pt;height:10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" filled="f" stroked="f">
                <v:textbox style="mso-fit-shape-to-text:t" inset="0,0,0,0">
                  <w:txbxContent>
                    <w:p w:rsidR="00936F58" w:rsidRDefault="00D05059">
                      <w:pPr>
                        <w:pStyle w:val="Nagwek30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5" w:name="bookmark2"/>
                      <w:proofErr w:type="gramStart"/>
                      <w:r>
                        <w:rPr>
                          <w:rStyle w:val="Nagwek3Exact"/>
                          <w:b/>
                          <w:bCs/>
                        </w:rPr>
                        <w:t>r</w:t>
                      </w:r>
                      <w:proofErr w:type="gramEnd"/>
                      <w:r>
                        <w:rPr>
                          <w:rStyle w:val="Nagwek3Exact"/>
                          <w:b/>
                          <w:bCs/>
                        </w:rPr>
                        <w:t>.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6F58" w:rsidRDefault="00936F58" w:rsidP="0053199B">
      <w:pPr>
        <w:spacing w:line="360" w:lineRule="auto"/>
        <w:rPr>
          <w:sz w:val="2"/>
          <w:szCs w:val="2"/>
        </w:rPr>
        <w:sectPr w:rsidR="00936F58">
          <w:type w:val="continuous"/>
          <w:pgSz w:w="11900" w:h="16840"/>
          <w:pgMar w:top="730" w:right="0" w:bottom="1052" w:left="0" w:header="0" w:footer="3" w:gutter="0"/>
          <w:cols w:space="720"/>
          <w:noEndnote/>
          <w:docGrid w:linePitch="360"/>
        </w:sectPr>
      </w:pPr>
    </w:p>
    <w:p w:rsidR="00936F58" w:rsidRDefault="00D05059" w:rsidP="0053199B">
      <w:pPr>
        <w:pStyle w:val="Teksttreci20"/>
        <w:shd w:val="clear" w:color="auto" w:fill="auto"/>
        <w:spacing w:after="0" w:line="360" w:lineRule="auto"/>
        <w:ind w:firstLine="0"/>
      </w:pPr>
      <w:r>
        <w:lastRenderedPageBreak/>
        <w:t>Imię i nazwisko (nazwa)</w:t>
      </w:r>
    </w:p>
    <w:p w:rsidR="0053199B" w:rsidRDefault="0053199B" w:rsidP="0053199B">
      <w:pPr>
        <w:pStyle w:val="Teksttreci20"/>
        <w:shd w:val="clear" w:color="auto" w:fill="auto"/>
        <w:spacing w:after="0" w:line="360" w:lineRule="auto"/>
        <w:ind w:firstLine="0"/>
      </w:pPr>
      <w:r>
        <w:t>………………………………….</w:t>
      </w:r>
    </w:p>
    <w:p w:rsidR="00936F58" w:rsidRDefault="00D05059" w:rsidP="0053199B">
      <w:pPr>
        <w:pStyle w:val="Teksttreci20"/>
        <w:shd w:val="clear" w:color="auto" w:fill="auto"/>
        <w:spacing w:after="0" w:line="360" w:lineRule="auto"/>
        <w:ind w:firstLine="0"/>
      </w:pPr>
      <w:r>
        <w:t>Adres zameldowania (siedziba)</w:t>
      </w:r>
    </w:p>
    <w:p w:rsidR="0053199B" w:rsidRDefault="0053199B" w:rsidP="0053199B">
      <w:pPr>
        <w:pStyle w:val="Teksttreci20"/>
        <w:shd w:val="clear" w:color="auto" w:fill="auto"/>
        <w:spacing w:after="0" w:line="360" w:lineRule="auto"/>
        <w:ind w:firstLine="0"/>
      </w:pPr>
      <w:r>
        <w:t>…………………………………...</w:t>
      </w:r>
    </w:p>
    <w:p w:rsidR="00936F58" w:rsidRDefault="00D05059" w:rsidP="0053199B">
      <w:pPr>
        <w:pStyle w:val="Teksttreci20"/>
        <w:shd w:val="clear" w:color="auto" w:fill="auto"/>
        <w:spacing w:after="0" w:line="360" w:lineRule="auto"/>
        <w:ind w:firstLine="0"/>
      </w:pPr>
      <w:r>
        <w:t>Adres do korespondencji</w:t>
      </w:r>
    </w:p>
    <w:p w:rsidR="0053199B" w:rsidRDefault="0053199B" w:rsidP="0053199B">
      <w:pPr>
        <w:pStyle w:val="Teksttreci20"/>
        <w:shd w:val="clear" w:color="auto" w:fill="auto"/>
        <w:spacing w:after="0" w:line="360" w:lineRule="auto"/>
        <w:ind w:firstLine="0"/>
      </w:pPr>
      <w:r>
        <w:t>……………………………………..</w:t>
      </w:r>
    </w:p>
    <w:p w:rsidR="0053199B" w:rsidRDefault="00D05059" w:rsidP="0053199B">
      <w:pPr>
        <w:pStyle w:val="Nagwek10"/>
        <w:keepNext/>
        <w:keepLines/>
        <w:shd w:val="clear" w:color="auto" w:fill="auto"/>
        <w:spacing w:before="0" w:line="360" w:lineRule="auto"/>
        <w:ind w:left="2832" w:right="2860"/>
      </w:pPr>
      <w:bookmarkStart w:id="3" w:name="bookmark3"/>
      <w:r>
        <w:t xml:space="preserve">Urząd Miasta Kielce </w:t>
      </w:r>
    </w:p>
    <w:p w:rsidR="00936F58" w:rsidRDefault="00D05059" w:rsidP="0027446B">
      <w:pPr>
        <w:pStyle w:val="Nagwek10"/>
        <w:keepNext/>
        <w:keepLines/>
        <w:shd w:val="clear" w:color="auto" w:fill="auto"/>
        <w:spacing w:before="0" w:line="360" w:lineRule="auto"/>
        <w:ind w:left="2832" w:right="2860"/>
      </w:pPr>
      <w:r>
        <w:t xml:space="preserve">Wydział </w:t>
      </w:r>
      <w:bookmarkEnd w:id="3"/>
      <w:r w:rsidR="0027446B">
        <w:t>Gospodarki Komunalnej i Środowiska</w:t>
      </w:r>
    </w:p>
    <w:p w:rsidR="00936F58" w:rsidRDefault="0053199B" w:rsidP="0053199B">
      <w:pPr>
        <w:pStyle w:val="Nagwek30"/>
        <w:keepNext/>
        <w:keepLines/>
        <w:shd w:val="clear" w:color="auto" w:fill="auto"/>
        <w:spacing w:after="425" w:line="269" w:lineRule="exact"/>
        <w:ind w:left="2832" w:right="3720"/>
      </w:pPr>
      <w:bookmarkStart w:id="4" w:name="bookmark4"/>
      <w:proofErr w:type="gramStart"/>
      <w:r>
        <w:t>u</w:t>
      </w:r>
      <w:r w:rsidR="00D05059">
        <w:t>l</w:t>
      </w:r>
      <w:proofErr w:type="gramEnd"/>
      <w:r w:rsidR="00D05059">
        <w:t>. Strycharska 6 25-659 Kielce</w:t>
      </w:r>
      <w:bookmarkEnd w:id="4"/>
    </w:p>
    <w:p w:rsidR="00936F58" w:rsidRDefault="00D05059">
      <w:pPr>
        <w:pStyle w:val="Nagwek20"/>
        <w:keepNext/>
        <w:keepLines/>
        <w:shd w:val="clear" w:color="auto" w:fill="auto"/>
        <w:spacing w:after="354" w:line="413" w:lineRule="exact"/>
        <w:ind w:left="20"/>
        <w:jc w:val="center"/>
      </w:pPr>
      <w:bookmarkStart w:id="5" w:name="bookmark5"/>
      <w:r>
        <w:rPr>
          <w:rStyle w:val="Nagwek21"/>
          <w:b/>
          <w:bCs/>
        </w:rPr>
        <w:t>PODANIE O UDZIELENIE ZEZWOLENIA NA HODOW</w:t>
      </w:r>
      <w:bookmarkStart w:id="6" w:name="_GoBack"/>
      <w:bookmarkEnd w:id="6"/>
      <w:r>
        <w:rPr>
          <w:rStyle w:val="Nagwek21"/>
          <w:b/>
          <w:bCs/>
        </w:rPr>
        <w:t>ANIE LUB</w:t>
      </w:r>
      <w:r>
        <w:rPr>
          <w:rStyle w:val="Nagwek21"/>
          <w:b/>
          <w:bCs/>
        </w:rPr>
        <w:br/>
        <w:t>UTRZYMYWANIE CHARTÓW RASOWYCH LUB ICH MIESZAŃCÓW</w:t>
      </w:r>
      <w:bookmarkEnd w:id="5"/>
    </w:p>
    <w:p w:rsidR="00936F58" w:rsidRDefault="00D05059">
      <w:pPr>
        <w:pStyle w:val="Teksttreci20"/>
        <w:shd w:val="clear" w:color="auto" w:fill="auto"/>
        <w:spacing w:after="357" w:line="346" w:lineRule="exact"/>
        <w:ind w:firstLine="0"/>
        <w:jc w:val="both"/>
      </w:pPr>
      <w:r>
        <w:t xml:space="preserve">Na podstawie art. 10 ustawy z dnia 13 października 1995 r. - </w:t>
      </w:r>
      <w:r>
        <w:rPr>
          <w:rStyle w:val="Teksttreci2Kursywa"/>
        </w:rPr>
        <w:t>Prawo łowieckie</w:t>
      </w:r>
      <w:r>
        <w:t xml:space="preserve"> (tekst jednolity: Dz. U. z 20</w:t>
      </w:r>
      <w:r w:rsidR="0053199B">
        <w:t xml:space="preserve">17 </w:t>
      </w:r>
      <w:proofErr w:type="gramStart"/>
      <w:r w:rsidR="0053199B">
        <w:t xml:space="preserve">r. , </w:t>
      </w:r>
      <w:proofErr w:type="gramEnd"/>
      <w:r w:rsidR="0053199B">
        <w:t>poz. 1295</w:t>
      </w:r>
      <w:r>
        <w:t xml:space="preserve">z późn. </w:t>
      </w:r>
      <w:proofErr w:type="gramStart"/>
      <w:r>
        <w:t xml:space="preserve">zm.) , </w:t>
      </w:r>
      <w:proofErr w:type="gramEnd"/>
      <w:r>
        <w:t xml:space="preserve">w związku z § 1,2 i 3 rozporządzenia Ministra Rolnictwa i Rozwoju Wsi z dnia 5 lipca 2010 r. </w:t>
      </w:r>
      <w:r>
        <w:rPr>
          <w:rStyle w:val="Teksttreci2Kursywa"/>
        </w:rPr>
        <w:t xml:space="preserve">w sprawie warunków i sposobu hodowania i utrzymywania chartów rasowych i ich mieszańców </w:t>
      </w:r>
      <w:r>
        <w:t xml:space="preserve">(Dz. U. Nr 135. poz. 909) zwracam się o wydanie zezwolenia na </w:t>
      </w:r>
      <w:r>
        <w:rPr>
          <w:rStyle w:val="Teksttreci2Pogrubienie"/>
        </w:rPr>
        <w:t>prowadzenie hodowli / utrzymywanie* chartów rasowych / mieszańców chartów*.</w:t>
      </w:r>
    </w:p>
    <w:p w:rsidR="0053199B" w:rsidRDefault="00D05059" w:rsidP="0053199B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00" w:lineRule="exact"/>
      </w:pPr>
      <w:bookmarkStart w:id="7" w:name="bookmark6"/>
      <w:r>
        <w:t>Adres miejsca prowadzenie hodowli / utrzymywania psów:</w:t>
      </w:r>
      <w:bookmarkEnd w:id="7"/>
    </w:p>
    <w:p w:rsidR="0053199B" w:rsidRDefault="0053199B" w:rsidP="0053199B">
      <w:pPr>
        <w:pStyle w:val="Nagwek40"/>
        <w:keepNext/>
        <w:keepLines/>
        <w:shd w:val="clear" w:color="auto" w:fill="auto"/>
        <w:tabs>
          <w:tab w:val="left" w:pos="358"/>
        </w:tabs>
        <w:spacing w:before="0" w:after="0" w:line="200" w:lineRule="exact"/>
      </w:pPr>
    </w:p>
    <w:p w:rsidR="0053199B" w:rsidRDefault="0053199B" w:rsidP="0053199B">
      <w:pPr>
        <w:pStyle w:val="Nagwek40"/>
        <w:keepNext/>
        <w:keepLines/>
        <w:shd w:val="clear" w:color="auto" w:fill="auto"/>
        <w:tabs>
          <w:tab w:val="left" w:pos="358"/>
        </w:tabs>
        <w:spacing w:before="0" w:after="0" w:line="200" w:lineRule="exact"/>
      </w:pPr>
    </w:p>
    <w:p w:rsidR="0053199B" w:rsidRDefault="0053199B" w:rsidP="0053199B">
      <w:pPr>
        <w:pStyle w:val="Nagwek40"/>
        <w:keepNext/>
        <w:keepLines/>
        <w:shd w:val="clear" w:color="auto" w:fill="auto"/>
        <w:tabs>
          <w:tab w:val="left" w:pos="358"/>
        </w:tabs>
        <w:spacing w:before="0" w:after="0" w:line="200" w:lineRule="exact"/>
      </w:pPr>
      <w:r>
        <w:t>……………………………………………………………………..</w:t>
      </w:r>
    </w:p>
    <w:p w:rsidR="00936F58" w:rsidRDefault="00D05059" w:rsidP="0053199B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312" w:lineRule="exact"/>
      </w:pPr>
      <w:bookmarkStart w:id="8" w:name="bookmark7"/>
      <w:r>
        <w:t>Podanie dotyczy następujących psów:</w:t>
      </w:r>
      <w:bookmarkEnd w:id="8"/>
    </w:p>
    <w:p w:rsidR="0053199B" w:rsidRDefault="0053199B" w:rsidP="0053199B">
      <w:pPr>
        <w:pStyle w:val="Nagwek40"/>
        <w:keepNext/>
        <w:keepLines/>
        <w:shd w:val="clear" w:color="auto" w:fill="auto"/>
        <w:tabs>
          <w:tab w:val="left" w:pos="368"/>
        </w:tabs>
        <w:spacing w:before="0" w:after="0" w:line="312" w:lineRule="exact"/>
      </w:pPr>
    </w:p>
    <w:p w:rsidR="00936F58" w:rsidRDefault="00D05059" w:rsidP="0053199B">
      <w:pPr>
        <w:pStyle w:val="Teksttreci30"/>
        <w:shd w:val="clear" w:color="auto" w:fill="auto"/>
        <w:tabs>
          <w:tab w:val="left" w:leader="dot" w:pos="3833"/>
        </w:tabs>
        <w:spacing w:line="312" w:lineRule="exact"/>
        <w:ind w:left="420" w:firstLine="0"/>
        <w:jc w:val="both"/>
      </w:pPr>
      <w:r>
        <w:t>1</w:t>
      </w:r>
      <w:r>
        <w:tab/>
      </w:r>
    </w:p>
    <w:p w:rsidR="0053199B" w:rsidRDefault="0053199B" w:rsidP="0053199B">
      <w:pPr>
        <w:pStyle w:val="Teksttreci30"/>
        <w:shd w:val="clear" w:color="auto" w:fill="auto"/>
        <w:tabs>
          <w:tab w:val="left" w:leader="dot" w:pos="3833"/>
        </w:tabs>
        <w:spacing w:line="312" w:lineRule="exact"/>
        <w:ind w:left="420" w:firstLine="0"/>
        <w:jc w:val="both"/>
      </w:pPr>
    </w:p>
    <w:p w:rsidR="00936F58" w:rsidRDefault="00D05059" w:rsidP="0053199B">
      <w:pPr>
        <w:pStyle w:val="Teksttreci30"/>
        <w:shd w:val="clear" w:color="auto" w:fill="auto"/>
        <w:tabs>
          <w:tab w:val="left" w:leader="dot" w:pos="3833"/>
        </w:tabs>
        <w:spacing w:line="312" w:lineRule="exact"/>
        <w:ind w:left="420" w:firstLine="0"/>
        <w:jc w:val="both"/>
      </w:pPr>
      <w:r>
        <w:t>2</w:t>
      </w:r>
      <w:r>
        <w:tab/>
      </w:r>
    </w:p>
    <w:p w:rsidR="0053199B" w:rsidRDefault="0053199B" w:rsidP="0053199B">
      <w:pPr>
        <w:pStyle w:val="Teksttreci30"/>
        <w:shd w:val="clear" w:color="auto" w:fill="auto"/>
        <w:tabs>
          <w:tab w:val="left" w:leader="dot" w:pos="3833"/>
        </w:tabs>
        <w:spacing w:line="312" w:lineRule="exact"/>
        <w:ind w:left="420" w:firstLine="0"/>
        <w:jc w:val="both"/>
      </w:pPr>
    </w:p>
    <w:p w:rsidR="00936F58" w:rsidRDefault="00D05059" w:rsidP="0053199B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00" w:lineRule="exact"/>
      </w:pPr>
      <w:bookmarkStart w:id="9" w:name="bookmark8"/>
      <w:r>
        <w:t>Oznakowanie psów (tatuaż, chip):</w:t>
      </w:r>
      <w:bookmarkEnd w:id="9"/>
    </w:p>
    <w:p w:rsidR="0053199B" w:rsidRDefault="0053199B" w:rsidP="0053199B">
      <w:pPr>
        <w:pStyle w:val="Nagwek40"/>
        <w:keepNext/>
        <w:keepLines/>
        <w:shd w:val="clear" w:color="auto" w:fill="auto"/>
        <w:tabs>
          <w:tab w:val="left" w:pos="368"/>
        </w:tabs>
        <w:spacing w:before="0" w:after="0" w:line="200" w:lineRule="exact"/>
      </w:pPr>
    </w:p>
    <w:p w:rsidR="00936F58" w:rsidRDefault="00D05059" w:rsidP="0053199B">
      <w:pPr>
        <w:pStyle w:val="Teksttreci30"/>
        <w:shd w:val="clear" w:color="auto" w:fill="auto"/>
        <w:tabs>
          <w:tab w:val="left" w:leader="dot" w:pos="3833"/>
        </w:tabs>
        <w:spacing w:line="200" w:lineRule="exact"/>
        <w:ind w:left="420" w:firstLine="0"/>
        <w:jc w:val="both"/>
      </w:pPr>
      <w:r>
        <w:t>1</w:t>
      </w:r>
      <w:r>
        <w:tab/>
      </w:r>
    </w:p>
    <w:p w:rsidR="0053199B" w:rsidRDefault="0053199B" w:rsidP="0053199B">
      <w:pPr>
        <w:pStyle w:val="Teksttreci30"/>
        <w:shd w:val="clear" w:color="auto" w:fill="auto"/>
        <w:tabs>
          <w:tab w:val="left" w:leader="dot" w:pos="3833"/>
        </w:tabs>
        <w:spacing w:line="200" w:lineRule="exact"/>
        <w:ind w:left="420" w:firstLine="0"/>
        <w:jc w:val="both"/>
      </w:pPr>
    </w:p>
    <w:p w:rsidR="00936F58" w:rsidRDefault="00D05059" w:rsidP="0053199B">
      <w:pPr>
        <w:pStyle w:val="Teksttreci30"/>
        <w:shd w:val="clear" w:color="auto" w:fill="auto"/>
        <w:tabs>
          <w:tab w:val="left" w:leader="dot" w:pos="3833"/>
        </w:tabs>
        <w:spacing w:line="200" w:lineRule="exact"/>
        <w:ind w:left="420" w:firstLine="0"/>
        <w:jc w:val="both"/>
      </w:pPr>
      <w:r>
        <w:t>2</w:t>
      </w:r>
      <w:r>
        <w:tab/>
      </w:r>
    </w:p>
    <w:p w:rsidR="0053199B" w:rsidRDefault="0053199B" w:rsidP="0053199B">
      <w:pPr>
        <w:pStyle w:val="Teksttreci30"/>
        <w:shd w:val="clear" w:color="auto" w:fill="auto"/>
        <w:tabs>
          <w:tab w:val="left" w:leader="dot" w:pos="3833"/>
        </w:tabs>
        <w:spacing w:line="200" w:lineRule="exact"/>
        <w:ind w:left="420" w:firstLine="0"/>
        <w:jc w:val="both"/>
      </w:pPr>
    </w:p>
    <w:p w:rsidR="00936F58" w:rsidRDefault="00D05059" w:rsidP="0053199B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00" w:lineRule="exact"/>
      </w:pPr>
      <w:bookmarkStart w:id="10" w:name="bookmark9"/>
      <w:r>
        <w:t>Psom zapewniono:</w:t>
      </w:r>
      <w:bookmarkEnd w:id="10"/>
    </w:p>
    <w:p w:rsidR="0053199B" w:rsidRDefault="0053199B" w:rsidP="0053199B">
      <w:pPr>
        <w:pStyle w:val="Nagwek40"/>
        <w:keepNext/>
        <w:keepLines/>
        <w:shd w:val="clear" w:color="auto" w:fill="auto"/>
        <w:tabs>
          <w:tab w:val="left" w:pos="368"/>
        </w:tabs>
        <w:spacing w:before="0" w:after="0" w:line="200" w:lineRule="exact"/>
      </w:pPr>
    </w:p>
    <w:p w:rsidR="00936F58" w:rsidRDefault="00D05059" w:rsidP="0053199B">
      <w:pPr>
        <w:pStyle w:val="Teksttreci30"/>
        <w:numPr>
          <w:ilvl w:val="0"/>
          <w:numId w:val="2"/>
        </w:numPr>
        <w:shd w:val="clear" w:color="auto" w:fill="auto"/>
        <w:tabs>
          <w:tab w:val="left" w:pos="750"/>
          <w:tab w:val="left" w:leader="dot" w:pos="3833"/>
        </w:tabs>
        <w:spacing w:line="200" w:lineRule="exact"/>
        <w:ind w:left="420" w:firstLine="0"/>
        <w:jc w:val="both"/>
      </w:pPr>
      <w:r>
        <w:t>Codzienne korzystanie z ruchu:</w:t>
      </w:r>
      <w:r>
        <w:tab/>
      </w:r>
    </w:p>
    <w:p w:rsidR="0053199B" w:rsidRDefault="0053199B" w:rsidP="0053199B">
      <w:pPr>
        <w:pStyle w:val="Teksttreci30"/>
        <w:shd w:val="clear" w:color="auto" w:fill="auto"/>
        <w:tabs>
          <w:tab w:val="left" w:pos="750"/>
          <w:tab w:val="left" w:leader="dot" w:pos="3833"/>
        </w:tabs>
        <w:spacing w:line="200" w:lineRule="exact"/>
        <w:ind w:left="420" w:firstLine="0"/>
        <w:jc w:val="both"/>
      </w:pPr>
    </w:p>
    <w:p w:rsidR="00936F58" w:rsidRDefault="00D05059">
      <w:pPr>
        <w:pStyle w:val="Teksttreci20"/>
        <w:shd w:val="clear" w:color="auto" w:fill="auto"/>
        <w:spacing w:after="254" w:line="200" w:lineRule="exact"/>
        <w:ind w:left="4640" w:firstLine="0"/>
      </w:pPr>
      <w:r>
        <w:t>(opis)</w:t>
      </w:r>
    </w:p>
    <w:p w:rsidR="00936F58" w:rsidRDefault="00D05059">
      <w:pPr>
        <w:pStyle w:val="Teksttreci30"/>
        <w:numPr>
          <w:ilvl w:val="0"/>
          <w:numId w:val="2"/>
        </w:numPr>
        <w:shd w:val="clear" w:color="auto" w:fill="auto"/>
        <w:tabs>
          <w:tab w:val="left" w:pos="862"/>
        </w:tabs>
        <w:spacing w:after="659" w:line="200" w:lineRule="exact"/>
        <w:ind w:left="420" w:firstLine="0"/>
        <w:jc w:val="both"/>
      </w:pPr>
      <w:r>
        <w:t>Możliwość schronienia przed zimnem, upałami i opadami atmosferycznymi:</w:t>
      </w:r>
    </w:p>
    <w:p w:rsidR="00936F58" w:rsidRDefault="00D05059">
      <w:pPr>
        <w:pStyle w:val="Teksttreci20"/>
        <w:shd w:val="clear" w:color="auto" w:fill="auto"/>
        <w:spacing w:after="0" w:line="200" w:lineRule="exact"/>
        <w:ind w:left="4640" w:firstLine="0"/>
      </w:pPr>
      <w:r>
        <w:t>(opis)</w:t>
      </w:r>
      <w:r>
        <w:br w:type="page"/>
      </w:r>
    </w:p>
    <w:p w:rsidR="00936F58" w:rsidRDefault="00D05059">
      <w:pPr>
        <w:pStyle w:val="Teksttreci30"/>
        <w:numPr>
          <w:ilvl w:val="0"/>
          <w:numId w:val="2"/>
        </w:numPr>
        <w:shd w:val="clear" w:color="auto" w:fill="auto"/>
        <w:tabs>
          <w:tab w:val="left" w:pos="779"/>
        </w:tabs>
        <w:spacing w:after="604" w:line="200" w:lineRule="exact"/>
        <w:ind w:left="800" w:hanging="360"/>
        <w:jc w:val="both"/>
      </w:pPr>
      <w:r>
        <w:lastRenderedPageBreak/>
        <w:t>Karmę odpowiednią dla masy ciała, wieku i stanu fizjologicznego:</w:t>
      </w:r>
    </w:p>
    <w:p w:rsidR="00936F58" w:rsidRDefault="00D05059">
      <w:pPr>
        <w:pStyle w:val="Teksttreci20"/>
        <w:shd w:val="clear" w:color="auto" w:fill="auto"/>
        <w:spacing w:after="198" w:line="200" w:lineRule="exact"/>
        <w:ind w:left="4660" w:firstLine="0"/>
      </w:pPr>
      <w:r>
        <w:t>(opis)</w:t>
      </w:r>
    </w:p>
    <w:p w:rsidR="00936F58" w:rsidRDefault="00D05059">
      <w:pPr>
        <w:pStyle w:val="Teksttreci30"/>
        <w:numPr>
          <w:ilvl w:val="0"/>
          <w:numId w:val="2"/>
        </w:numPr>
        <w:shd w:val="clear" w:color="auto" w:fill="auto"/>
        <w:tabs>
          <w:tab w:val="left" w:pos="784"/>
        </w:tabs>
        <w:spacing w:after="299" w:line="200" w:lineRule="exact"/>
        <w:ind w:left="800" w:hanging="360"/>
        <w:jc w:val="both"/>
      </w:pPr>
      <w:r>
        <w:t>Stały dostęp do wody:</w:t>
      </w:r>
    </w:p>
    <w:p w:rsidR="00936F58" w:rsidRDefault="00D05059">
      <w:pPr>
        <w:pStyle w:val="Teksttreci20"/>
        <w:shd w:val="clear" w:color="auto" w:fill="auto"/>
        <w:spacing w:after="194" w:line="200" w:lineRule="exact"/>
        <w:ind w:left="4660" w:firstLine="0"/>
      </w:pPr>
      <w:r>
        <w:t>(opis)</w:t>
      </w:r>
    </w:p>
    <w:p w:rsidR="00936F58" w:rsidRDefault="00D05059">
      <w:pPr>
        <w:pStyle w:val="Teksttreci30"/>
        <w:numPr>
          <w:ilvl w:val="0"/>
          <w:numId w:val="2"/>
        </w:numPr>
        <w:shd w:val="clear" w:color="auto" w:fill="auto"/>
        <w:tabs>
          <w:tab w:val="left" w:pos="779"/>
        </w:tabs>
        <w:spacing w:after="299" w:line="200" w:lineRule="exact"/>
        <w:ind w:left="800" w:hanging="360"/>
        <w:jc w:val="both"/>
      </w:pPr>
      <w:r>
        <w:t>Opiekę lekarsko-weterynaryjną:</w:t>
      </w:r>
    </w:p>
    <w:p w:rsidR="00936F58" w:rsidRDefault="00D05059">
      <w:pPr>
        <w:pStyle w:val="Teksttreci20"/>
        <w:shd w:val="clear" w:color="auto" w:fill="auto"/>
        <w:spacing w:after="166" w:line="200" w:lineRule="exact"/>
        <w:ind w:left="4660" w:firstLine="0"/>
      </w:pPr>
      <w:r>
        <w:t>(opis)</w:t>
      </w:r>
    </w:p>
    <w:p w:rsidR="00936F58" w:rsidRDefault="00D05059">
      <w:pPr>
        <w:pStyle w:val="Teksttreci30"/>
        <w:numPr>
          <w:ilvl w:val="0"/>
          <w:numId w:val="1"/>
        </w:numPr>
        <w:shd w:val="clear" w:color="auto" w:fill="auto"/>
        <w:tabs>
          <w:tab w:val="left" w:pos="368"/>
          <w:tab w:val="left" w:leader="dot" w:pos="8982"/>
        </w:tabs>
        <w:spacing w:after="587" w:line="259" w:lineRule="exact"/>
        <w:ind w:left="440"/>
      </w:pPr>
      <w:r>
        <w:t xml:space="preserve">Psy są hodowane / utrzymywane * bez uwięzi w obszarze ogrodzonym / w pomieszczeniach* z dostępem do światła naturalnego: </w:t>
      </w:r>
      <w:r>
        <w:tab/>
      </w:r>
    </w:p>
    <w:p w:rsidR="00936F58" w:rsidRDefault="00D05059">
      <w:pPr>
        <w:pStyle w:val="Teksttreci20"/>
        <w:shd w:val="clear" w:color="auto" w:fill="auto"/>
        <w:spacing w:after="151" w:line="200" w:lineRule="exact"/>
        <w:ind w:left="4560" w:firstLine="0"/>
      </w:pPr>
      <w:r>
        <w:t>(opis)</w:t>
      </w:r>
    </w:p>
    <w:p w:rsidR="00936F58" w:rsidRDefault="00D05059">
      <w:pPr>
        <w:pStyle w:val="Teksttreci30"/>
        <w:numPr>
          <w:ilvl w:val="0"/>
          <w:numId w:val="1"/>
        </w:numPr>
        <w:shd w:val="clear" w:color="auto" w:fill="auto"/>
        <w:tabs>
          <w:tab w:val="left" w:pos="354"/>
          <w:tab w:val="left" w:leader="dot" w:pos="8982"/>
        </w:tabs>
        <w:spacing w:after="587" w:line="259" w:lineRule="exact"/>
        <w:ind w:left="440"/>
      </w:pPr>
      <w:r>
        <w:t xml:space="preserve">Pomieszczenia oraz obszar ogrodzony zabezpieczone zostały w sposób uniemożliwiający wydostanie się psów w następujący sposób: </w:t>
      </w:r>
      <w:r>
        <w:tab/>
      </w:r>
    </w:p>
    <w:p w:rsidR="00936F58" w:rsidRDefault="00D05059">
      <w:pPr>
        <w:pStyle w:val="Teksttreci20"/>
        <w:shd w:val="clear" w:color="auto" w:fill="auto"/>
        <w:spacing w:after="213" w:line="200" w:lineRule="exact"/>
        <w:ind w:left="4560" w:firstLine="0"/>
      </w:pPr>
      <w:r>
        <w:t>(opis)</w:t>
      </w:r>
    </w:p>
    <w:p w:rsidR="00936F58" w:rsidRDefault="00D05059">
      <w:pPr>
        <w:pStyle w:val="Teksttreci30"/>
        <w:numPr>
          <w:ilvl w:val="0"/>
          <w:numId w:val="1"/>
        </w:numPr>
        <w:shd w:val="clear" w:color="auto" w:fill="auto"/>
        <w:tabs>
          <w:tab w:val="left" w:pos="363"/>
        </w:tabs>
        <w:spacing w:after="14" w:line="200" w:lineRule="exact"/>
        <w:ind w:firstLine="0"/>
        <w:jc w:val="both"/>
      </w:pPr>
      <w:r>
        <w:t>Oświadczam, iż jestem świadoma(-y</w:t>
      </w:r>
      <w:proofErr w:type="gramStart"/>
      <w:r>
        <w:t>)* odpowiedzialności</w:t>
      </w:r>
      <w:proofErr w:type="gramEnd"/>
      <w:r>
        <w:t xml:space="preserve"> karnej związanej z zakazem</w:t>
      </w:r>
    </w:p>
    <w:p w:rsidR="00936F58" w:rsidRDefault="00D05059">
      <w:pPr>
        <w:pStyle w:val="Teksttreci30"/>
        <w:shd w:val="clear" w:color="auto" w:fill="auto"/>
        <w:spacing w:after="198" w:line="200" w:lineRule="exact"/>
        <w:ind w:left="800" w:hanging="360"/>
        <w:jc w:val="both"/>
      </w:pPr>
      <w:proofErr w:type="gramStart"/>
      <w:r>
        <w:t>polowania</w:t>
      </w:r>
      <w:proofErr w:type="gramEnd"/>
      <w:r>
        <w:t xml:space="preserve"> z chartami lub ich mieszańcami i nie będę ich używał w celach łowieckich.</w:t>
      </w:r>
    </w:p>
    <w:p w:rsidR="00936F58" w:rsidRDefault="00D05059">
      <w:pPr>
        <w:pStyle w:val="Teksttreci30"/>
        <w:numPr>
          <w:ilvl w:val="0"/>
          <w:numId w:val="1"/>
        </w:numPr>
        <w:shd w:val="clear" w:color="auto" w:fill="auto"/>
        <w:tabs>
          <w:tab w:val="left" w:pos="368"/>
          <w:tab w:val="left" w:leader="dot" w:pos="8982"/>
        </w:tabs>
        <w:spacing w:after="711" w:line="200" w:lineRule="exact"/>
        <w:ind w:firstLine="0"/>
        <w:jc w:val="both"/>
      </w:pPr>
      <w:r>
        <w:t xml:space="preserve">Informacje dodatkowe: </w:t>
      </w:r>
      <w:r>
        <w:tab/>
      </w:r>
    </w:p>
    <w:p w:rsidR="00936F58" w:rsidRDefault="00D05059">
      <w:pPr>
        <w:pStyle w:val="Teksttreci30"/>
        <w:shd w:val="clear" w:color="auto" w:fill="auto"/>
        <w:spacing w:line="384" w:lineRule="exact"/>
        <w:ind w:firstLine="0"/>
        <w:jc w:val="both"/>
      </w:pPr>
      <w:r>
        <w:rPr>
          <w:rStyle w:val="Teksttreci31"/>
          <w:b/>
          <w:bCs/>
        </w:rPr>
        <w:t>Do wniosku załączam:</w:t>
      </w:r>
    </w:p>
    <w:p w:rsidR="00936F58" w:rsidRDefault="00D05059">
      <w:pPr>
        <w:pStyle w:val="Teksttreci30"/>
        <w:numPr>
          <w:ilvl w:val="0"/>
          <w:numId w:val="3"/>
        </w:numPr>
        <w:shd w:val="clear" w:color="auto" w:fill="auto"/>
        <w:tabs>
          <w:tab w:val="left" w:pos="258"/>
        </w:tabs>
        <w:spacing w:line="384" w:lineRule="exact"/>
        <w:ind w:firstLine="0"/>
        <w:jc w:val="both"/>
      </w:pPr>
      <w:proofErr w:type="gramStart"/>
      <w:r>
        <w:t>kopię</w:t>
      </w:r>
      <w:proofErr w:type="gramEnd"/>
      <w:r>
        <w:t xml:space="preserve"> rodowodu*</w:t>
      </w:r>
    </w:p>
    <w:p w:rsidR="00936F58" w:rsidRDefault="00D05059">
      <w:pPr>
        <w:pStyle w:val="Teksttreci30"/>
        <w:numPr>
          <w:ilvl w:val="0"/>
          <w:numId w:val="3"/>
        </w:numPr>
        <w:shd w:val="clear" w:color="auto" w:fill="auto"/>
        <w:tabs>
          <w:tab w:val="left" w:pos="258"/>
        </w:tabs>
        <w:spacing w:after="687" w:line="384" w:lineRule="exact"/>
        <w:ind w:firstLine="0"/>
        <w:jc w:val="both"/>
      </w:pPr>
      <w:proofErr w:type="gramStart"/>
      <w:r>
        <w:t>dowód</w:t>
      </w:r>
      <w:proofErr w:type="gramEnd"/>
      <w:r>
        <w:t xml:space="preserve"> uiszczenia opłaty skarbowej - 82 zł.</w:t>
      </w:r>
    </w:p>
    <w:p w:rsidR="00936F58" w:rsidRDefault="00D05059">
      <w:pPr>
        <w:pStyle w:val="Teksttreci30"/>
        <w:shd w:val="clear" w:color="auto" w:fill="auto"/>
        <w:spacing w:after="93" w:line="200" w:lineRule="exact"/>
        <w:ind w:left="5660" w:firstLine="0"/>
      </w:pPr>
      <w:r>
        <w:t>Podpis osoby składającej wniosek</w:t>
      </w:r>
    </w:p>
    <w:p w:rsidR="00936F58" w:rsidRDefault="00D05059">
      <w:pPr>
        <w:pStyle w:val="Nagwek220"/>
        <w:keepNext/>
        <w:keepLines/>
        <w:shd w:val="clear" w:color="auto" w:fill="auto"/>
        <w:spacing w:before="0"/>
        <w:ind w:left="800"/>
      </w:pPr>
      <w:bookmarkStart w:id="11" w:name="bookmark10"/>
      <w:r>
        <w:t>• niepotrzebne skreślić</w:t>
      </w:r>
      <w:bookmarkEnd w:id="11"/>
    </w:p>
    <w:p w:rsidR="00242791" w:rsidRDefault="00242791">
      <w:pPr>
        <w:pStyle w:val="Teksttreci20"/>
        <w:shd w:val="clear" w:color="auto" w:fill="auto"/>
        <w:spacing w:after="0" w:line="350" w:lineRule="exact"/>
        <w:ind w:firstLine="0"/>
        <w:jc w:val="both"/>
        <w:rPr>
          <w:rStyle w:val="Teksttreci21"/>
        </w:rPr>
      </w:pPr>
    </w:p>
    <w:p w:rsidR="00242791" w:rsidRDefault="00242791">
      <w:pPr>
        <w:pStyle w:val="Teksttreci20"/>
        <w:shd w:val="clear" w:color="auto" w:fill="auto"/>
        <w:spacing w:after="0" w:line="350" w:lineRule="exact"/>
        <w:ind w:firstLine="0"/>
        <w:jc w:val="both"/>
        <w:rPr>
          <w:rStyle w:val="Teksttreci21"/>
        </w:rPr>
      </w:pPr>
    </w:p>
    <w:p w:rsidR="00936F58" w:rsidRDefault="00D05059">
      <w:pPr>
        <w:pStyle w:val="Teksttreci20"/>
        <w:shd w:val="clear" w:color="auto" w:fill="auto"/>
        <w:spacing w:after="0" w:line="350" w:lineRule="exact"/>
        <w:ind w:firstLine="0"/>
        <w:jc w:val="both"/>
      </w:pPr>
      <w:r>
        <w:rPr>
          <w:rStyle w:val="Teksttreci21"/>
        </w:rPr>
        <w:t>POUCZENIE:</w:t>
      </w:r>
    </w:p>
    <w:p w:rsidR="00936F58" w:rsidRDefault="00D05059">
      <w:pPr>
        <w:pStyle w:val="Teksttreci20"/>
        <w:numPr>
          <w:ilvl w:val="0"/>
          <w:numId w:val="4"/>
        </w:numPr>
        <w:shd w:val="clear" w:color="auto" w:fill="auto"/>
        <w:tabs>
          <w:tab w:val="left" w:pos="765"/>
        </w:tabs>
        <w:spacing w:after="0" w:line="226" w:lineRule="exact"/>
        <w:ind w:left="800"/>
        <w:jc w:val="both"/>
      </w:pPr>
      <w:r>
        <w:t>Zezwolenie wygasa w razie zmiany miejsca prowadzenia hodowli lub utrzymywania chartów rasowych lub ich mieszańców.</w:t>
      </w:r>
    </w:p>
    <w:p w:rsidR="00936F58" w:rsidRDefault="00D05059">
      <w:pPr>
        <w:pStyle w:val="Teksttreci20"/>
        <w:numPr>
          <w:ilvl w:val="0"/>
          <w:numId w:val="4"/>
        </w:numPr>
        <w:shd w:val="clear" w:color="auto" w:fill="auto"/>
        <w:tabs>
          <w:tab w:val="left" w:pos="770"/>
        </w:tabs>
        <w:spacing w:after="0" w:line="226" w:lineRule="exact"/>
        <w:ind w:left="800"/>
        <w:jc w:val="both"/>
      </w:pPr>
      <w:r>
        <w:t xml:space="preserve">W przypadku niespełnienia wymagań określonych w przepisach wydanych na podstawie art. 10 ust. 2 </w:t>
      </w:r>
      <w:r>
        <w:rPr>
          <w:rStyle w:val="Teksttreci2Kursywa"/>
        </w:rPr>
        <w:t>Prawa łowieckiego</w:t>
      </w:r>
      <w:r>
        <w:t xml:space="preserve"> starosta odmawia wydania zezwolenia - aktualnie rozporządzenie Ministra Rolnictwa i Rozwoju Wsi z dnia 5 lipca 2010 r. </w:t>
      </w:r>
      <w:r>
        <w:rPr>
          <w:rStyle w:val="Teksttreci2Kursywa"/>
        </w:rPr>
        <w:t>w sprawie warunków i sposobu hodowania i utrzymywania chartów rasowych i ich mieszańców</w:t>
      </w:r>
      <w:r>
        <w:t xml:space="preserve"> (art. 10 ust. 3 ustawy - </w:t>
      </w:r>
      <w:r>
        <w:rPr>
          <w:rStyle w:val="Teksttreci2Kursywa"/>
        </w:rPr>
        <w:t>Prawo łowieckie).</w:t>
      </w:r>
    </w:p>
    <w:p w:rsidR="00936F58" w:rsidRDefault="00D05059">
      <w:pPr>
        <w:pStyle w:val="Teksttreci20"/>
        <w:numPr>
          <w:ilvl w:val="0"/>
          <w:numId w:val="4"/>
        </w:numPr>
        <w:shd w:val="clear" w:color="auto" w:fill="auto"/>
        <w:tabs>
          <w:tab w:val="left" w:pos="770"/>
        </w:tabs>
        <w:spacing w:after="0" w:line="226" w:lineRule="exact"/>
        <w:ind w:left="800"/>
        <w:jc w:val="both"/>
      </w:pPr>
      <w:r>
        <w:t xml:space="preserve">Wymagania ww. przepisu stosuje się odpowiednio do cofnięcia zezwolenia (art. 10 ust. 3 ustawy - </w:t>
      </w:r>
      <w:r>
        <w:rPr>
          <w:rStyle w:val="Teksttreci2Kursywa"/>
        </w:rPr>
        <w:t>Prawo łowieckie</w:t>
      </w:r>
      <w:r>
        <w:t>)</w:t>
      </w:r>
      <w:r>
        <w:rPr>
          <w:rStyle w:val="Teksttreci2Kursywa"/>
        </w:rPr>
        <w:t>.</w:t>
      </w:r>
    </w:p>
    <w:p w:rsidR="00936F58" w:rsidRDefault="00D05059">
      <w:pPr>
        <w:pStyle w:val="Teksttreci20"/>
        <w:numPr>
          <w:ilvl w:val="0"/>
          <w:numId w:val="4"/>
        </w:numPr>
        <w:shd w:val="clear" w:color="auto" w:fill="auto"/>
        <w:tabs>
          <w:tab w:val="left" w:pos="770"/>
        </w:tabs>
        <w:spacing w:after="0" w:line="226" w:lineRule="exact"/>
        <w:ind w:left="800"/>
        <w:jc w:val="both"/>
      </w:pPr>
      <w:r>
        <w:t xml:space="preserve">Kto hoduje lub utrzymuje bez zezwolenia charty rasowe lub ich mieszańce - podlega grzywnie, karze ograniczenia wolności albo pozbawienia wolności do roku (art. 52 ust. 2 ustawy - </w:t>
      </w:r>
      <w:r>
        <w:rPr>
          <w:rStyle w:val="Teksttreci2Kursywa"/>
        </w:rPr>
        <w:t xml:space="preserve">Prawo </w:t>
      </w:r>
      <w:proofErr w:type="gramStart"/>
      <w:r>
        <w:rPr>
          <w:rStyle w:val="Teksttreci2Kursywa"/>
        </w:rPr>
        <w:t>łowieckie).</w:t>
      </w:r>
      <w:proofErr w:type="gramEnd"/>
    </w:p>
    <w:p w:rsidR="00936F58" w:rsidRDefault="00D05059">
      <w:pPr>
        <w:pStyle w:val="Teksttreci20"/>
        <w:numPr>
          <w:ilvl w:val="0"/>
          <w:numId w:val="4"/>
        </w:numPr>
        <w:shd w:val="clear" w:color="auto" w:fill="auto"/>
        <w:tabs>
          <w:tab w:val="left" w:pos="770"/>
        </w:tabs>
        <w:spacing w:after="0" w:line="226" w:lineRule="exact"/>
        <w:ind w:left="800"/>
        <w:jc w:val="both"/>
      </w:pPr>
      <w:r>
        <w:t xml:space="preserve">Kto poluje z chartami lub ich mieszańcami - podlega karze pozbawienia wolności do lat 5 (art. 52 ust. 2 ustawy - </w:t>
      </w:r>
      <w:r>
        <w:rPr>
          <w:rStyle w:val="Teksttreci2Kursywa"/>
        </w:rPr>
        <w:t xml:space="preserve">Prawo </w:t>
      </w:r>
      <w:proofErr w:type="gramStart"/>
      <w:r>
        <w:rPr>
          <w:rStyle w:val="Teksttreci2Kursywa"/>
        </w:rPr>
        <w:t>łowieckie).</w:t>
      </w:r>
      <w:proofErr w:type="gramEnd"/>
    </w:p>
    <w:p w:rsidR="00936F58" w:rsidRDefault="00D05059">
      <w:pPr>
        <w:pStyle w:val="Teksttreci20"/>
        <w:numPr>
          <w:ilvl w:val="0"/>
          <w:numId w:val="4"/>
        </w:numPr>
        <w:shd w:val="clear" w:color="auto" w:fill="auto"/>
        <w:tabs>
          <w:tab w:val="left" w:pos="770"/>
        </w:tabs>
        <w:spacing w:after="0" w:line="226" w:lineRule="exact"/>
        <w:ind w:left="800"/>
        <w:jc w:val="both"/>
      </w:pPr>
      <w:r>
        <w:t xml:space="preserve">W razie skazania za czyny wymienione w art. 52 i art. 53, sąd może orzec przepadek broni, pojazdów, narzędzi i psów, przy </w:t>
      </w:r>
      <w:proofErr w:type="gramStart"/>
      <w:r>
        <w:t>użyciu których</w:t>
      </w:r>
      <w:proofErr w:type="gramEnd"/>
      <w:r>
        <w:t xml:space="preserve"> zostało ono dokonane (art. 54 ust. 1 ustawy - </w:t>
      </w:r>
      <w:r>
        <w:rPr>
          <w:rStyle w:val="Teksttreci2Kursywa"/>
        </w:rPr>
        <w:t>Prawo łowieckie).</w:t>
      </w:r>
    </w:p>
    <w:p w:rsidR="0053199B" w:rsidRPr="0053199B" w:rsidRDefault="00D05059" w:rsidP="0053199B">
      <w:pPr>
        <w:pStyle w:val="Teksttreci20"/>
        <w:numPr>
          <w:ilvl w:val="0"/>
          <w:numId w:val="4"/>
        </w:numPr>
        <w:shd w:val="clear" w:color="auto" w:fill="auto"/>
        <w:tabs>
          <w:tab w:val="left" w:pos="770"/>
        </w:tabs>
        <w:spacing w:after="0" w:line="226" w:lineRule="exact"/>
        <w:ind w:left="800"/>
        <w:jc w:val="both"/>
        <w:rPr>
          <w:rStyle w:val="Teksttreci2Kursywa"/>
          <w:i w:val="0"/>
          <w:iCs w:val="0"/>
        </w:rPr>
      </w:pPr>
      <w:r>
        <w:t xml:space="preserve">Orzeczenie o przepadku, o którym mowa w ust. 1, może dotyczyć również przedmiotów niestanowiących własności sprawcy (art. 54 ust. 2 ustawy - </w:t>
      </w:r>
      <w:r>
        <w:rPr>
          <w:rStyle w:val="Teksttreci2Kursywa"/>
        </w:rPr>
        <w:t>Prawo łowieckie).</w:t>
      </w:r>
    </w:p>
    <w:p w:rsidR="0053199B" w:rsidRDefault="0053199B" w:rsidP="0053199B">
      <w:pPr>
        <w:pStyle w:val="Teksttreci20"/>
        <w:numPr>
          <w:ilvl w:val="0"/>
          <w:numId w:val="4"/>
        </w:numPr>
        <w:shd w:val="clear" w:color="auto" w:fill="auto"/>
        <w:tabs>
          <w:tab w:val="left" w:pos="770"/>
        </w:tabs>
        <w:spacing w:after="0" w:line="226" w:lineRule="exact"/>
        <w:ind w:left="800"/>
        <w:jc w:val="both"/>
      </w:pPr>
      <w:r w:rsidRPr="0053199B">
        <w:t xml:space="preserve">W związku z realizacją wymogów Rozporządzenia Parlamentu Europejskiego i Rady (UE) 2016/679 z dnia 27 kwietnia 2016 r. w sprawie ochrony osób fizycznych w związku z przetwarzaniem danych </w:t>
      </w:r>
      <w:r w:rsidRPr="0053199B">
        <w:lastRenderedPageBreak/>
        <w:t>osobowych i w sprawie swobodnego przepływu takich danych oraz uchylenia dyrektywy 95/46/WE (ogólne rozporządzenie o ochronie danych), zwanym „RODO”, uprzejmie informujemy, iż:</w:t>
      </w:r>
    </w:p>
    <w:p w:rsidR="0053199B" w:rsidRDefault="0053199B" w:rsidP="0053199B">
      <w:pPr>
        <w:pStyle w:val="Teksttreci20"/>
        <w:numPr>
          <w:ilvl w:val="0"/>
          <w:numId w:val="4"/>
        </w:numPr>
        <w:shd w:val="clear" w:color="auto" w:fill="auto"/>
        <w:tabs>
          <w:tab w:val="left" w:pos="770"/>
        </w:tabs>
        <w:spacing w:after="0" w:line="226" w:lineRule="exact"/>
        <w:ind w:left="800"/>
        <w:jc w:val="both"/>
      </w:pPr>
      <w:r w:rsidRPr="0053199B">
        <w:t xml:space="preserve">Administratorem Pani/Pana danych osobowych jest Prezydent Miasta Kielce. W przypadku pytań dotyczących procesu przetwarzania swoich danych </w:t>
      </w:r>
      <w:proofErr w:type="gramStart"/>
      <w:r w:rsidRPr="0053199B">
        <w:t>osobowych  może</w:t>
      </w:r>
      <w:proofErr w:type="gramEnd"/>
      <w:r w:rsidRPr="0053199B">
        <w:t xml:space="preserve"> Pani/Pan skontaktować się z Inspektorem Ochrony Danych pisząc na adres: e-mail </w:t>
      </w:r>
      <w:hyperlink r:id="rId8" w:history="1">
        <w:r w:rsidRPr="00366A19">
          <w:rPr>
            <w:rStyle w:val="Hipercze"/>
          </w:rPr>
          <w:t>iod@um.kielce.pl</w:t>
        </w:r>
      </w:hyperlink>
    </w:p>
    <w:p w:rsidR="0053199B" w:rsidRDefault="0053199B" w:rsidP="0053199B">
      <w:pPr>
        <w:pStyle w:val="Teksttreci20"/>
        <w:numPr>
          <w:ilvl w:val="0"/>
          <w:numId w:val="4"/>
        </w:numPr>
        <w:shd w:val="clear" w:color="auto" w:fill="auto"/>
        <w:tabs>
          <w:tab w:val="left" w:pos="770"/>
        </w:tabs>
        <w:spacing w:after="0" w:line="226" w:lineRule="exact"/>
        <w:ind w:left="800"/>
        <w:jc w:val="both"/>
      </w:pPr>
      <w:proofErr w:type="gramStart"/>
      <w:r w:rsidRPr="0053199B">
        <w:t>podane</w:t>
      </w:r>
      <w:proofErr w:type="gramEnd"/>
      <w:r w:rsidRPr="0053199B">
        <w:t xml:space="preserve"> dane osobowe będą przetwarzane w związku z realizacją wniosku o wydanie z</w:t>
      </w:r>
      <w:r>
        <w:t>ezwolenia</w:t>
      </w:r>
      <w:r w:rsidRPr="0053199B">
        <w:t xml:space="preserve">, </w:t>
      </w:r>
    </w:p>
    <w:p w:rsidR="0053199B" w:rsidRDefault="0053199B" w:rsidP="0053199B">
      <w:pPr>
        <w:pStyle w:val="Teksttreci20"/>
        <w:numPr>
          <w:ilvl w:val="0"/>
          <w:numId w:val="4"/>
        </w:numPr>
        <w:shd w:val="clear" w:color="auto" w:fill="auto"/>
        <w:tabs>
          <w:tab w:val="left" w:pos="770"/>
        </w:tabs>
        <w:spacing w:after="0" w:line="226" w:lineRule="exact"/>
        <w:ind w:left="800"/>
        <w:jc w:val="both"/>
      </w:pPr>
      <w:proofErr w:type="gramStart"/>
      <w:r w:rsidRPr="0053199B">
        <w:t>podanie</w:t>
      </w:r>
      <w:proofErr w:type="gramEnd"/>
      <w:r w:rsidRPr="0053199B">
        <w:t xml:space="preserve"> danych jest obowiązkowe, a podstawą prawną przetwarzania Pani/Pana danych osobowych przez Administratora jest Ustawa </w:t>
      </w:r>
      <w:r>
        <w:rPr>
          <w:rStyle w:val="Teksttreci2Kursywa"/>
        </w:rPr>
        <w:t>Prawo łowieckie</w:t>
      </w:r>
      <w:r>
        <w:t xml:space="preserve"> (tekst jednolity: Dz. U. z 2017 </w:t>
      </w:r>
      <w:proofErr w:type="gramStart"/>
      <w:r>
        <w:t xml:space="preserve">r. , </w:t>
      </w:r>
      <w:proofErr w:type="gramEnd"/>
      <w:r>
        <w:t xml:space="preserve">poz. 1295z późn. </w:t>
      </w:r>
      <w:proofErr w:type="gramStart"/>
      <w:r>
        <w:t xml:space="preserve">zm.) , </w:t>
      </w:r>
      <w:proofErr w:type="gramEnd"/>
      <w:r>
        <w:t xml:space="preserve">w związku z § 1,2 i 3 rozporządzenia Ministra Rolnictwa i Rozwoju Wsi z dnia 5 lipca 2010 r. </w:t>
      </w:r>
      <w:r>
        <w:rPr>
          <w:rStyle w:val="Teksttreci2Kursywa"/>
        </w:rPr>
        <w:t xml:space="preserve">w sprawie warunków i sposobu hodowania i utrzymywania chartów rasowych i ich mieszańców </w:t>
      </w:r>
      <w:r>
        <w:t>(Dz. U. Nr 135. poz. 909),</w:t>
      </w:r>
    </w:p>
    <w:p w:rsidR="0053199B" w:rsidRDefault="0053199B" w:rsidP="0053199B">
      <w:pPr>
        <w:pStyle w:val="Teksttreci20"/>
        <w:numPr>
          <w:ilvl w:val="0"/>
          <w:numId w:val="4"/>
        </w:numPr>
        <w:shd w:val="clear" w:color="auto" w:fill="auto"/>
        <w:tabs>
          <w:tab w:val="left" w:pos="770"/>
        </w:tabs>
        <w:spacing w:after="0" w:line="226" w:lineRule="exact"/>
        <w:ind w:left="800"/>
        <w:jc w:val="both"/>
      </w:pPr>
      <w:proofErr w:type="gramStart"/>
      <w:r w:rsidRPr="0053199B">
        <w:t>przekazane</w:t>
      </w:r>
      <w:proofErr w:type="gramEnd"/>
      <w:r w:rsidRPr="0053199B">
        <w:t xml:space="preserve"> dane będą przetwarzane przez okres niezbędny do realizacji celu, dla którego dane te zostały przekazane, z zastrzeżeniem, iż okres przechowywania danych osobowych może zostać każdorazowo przedłużony o okres przewidziany przez przepisy prawa, jakie mogą mieć związek z realizacją niniejszego celu,</w:t>
      </w:r>
    </w:p>
    <w:p w:rsidR="0053199B" w:rsidRDefault="0053199B" w:rsidP="0053199B">
      <w:pPr>
        <w:pStyle w:val="Teksttreci20"/>
        <w:numPr>
          <w:ilvl w:val="0"/>
          <w:numId w:val="4"/>
        </w:numPr>
        <w:shd w:val="clear" w:color="auto" w:fill="auto"/>
        <w:tabs>
          <w:tab w:val="left" w:pos="770"/>
        </w:tabs>
        <w:spacing w:after="0" w:line="226" w:lineRule="exact"/>
        <w:ind w:left="800"/>
        <w:jc w:val="both"/>
      </w:pPr>
      <w:proofErr w:type="gramStart"/>
      <w:r w:rsidRPr="0053199B">
        <w:t>przysługuje</w:t>
      </w:r>
      <w:proofErr w:type="gramEnd"/>
      <w:r w:rsidRPr="0053199B">
        <w:t xml:space="preserve"> Pani/Panu prawo do dostępu do danych, ich sprostowania, kopii danych, usunięcia danych, przy czym uprawnienie to zostanie zrealizowane po okresie nie krótszym niż okres przechowywania danych,</w:t>
      </w:r>
    </w:p>
    <w:p w:rsidR="0053199B" w:rsidRDefault="0053199B" w:rsidP="0053199B">
      <w:pPr>
        <w:pStyle w:val="Teksttreci20"/>
        <w:numPr>
          <w:ilvl w:val="0"/>
          <w:numId w:val="4"/>
        </w:numPr>
        <w:shd w:val="clear" w:color="auto" w:fill="auto"/>
        <w:tabs>
          <w:tab w:val="left" w:pos="770"/>
        </w:tabs>
        <w:spacing w:after="0" w:line="226" w:lineRule="exact"/>
        <w:ind w:left="800"/>
        <w:jc w:val="both"/>
      </w:pPr>
      <w:proofErr w:type="gramStart"/>
      <w:r w:rsidRPr="0053199B">
        <w:t>w</w:t>
      </w:r>
      <w:proofErr w:type="gramEnd"/>
      <w:r w:rsidRPr="0053199B">
        <w:t xml:space="preserve"> przypadku powzięcia informacji o niewłaściwym przetwarzaniu Pani/Pana danych osobowych przez Administratora, przysługuje Pani/Panu prawo wniesienia skargi na przetwarzanie swoich danych osobowych do Prezesa </w:t>
      </w:r>
      <w:r>
        <w:t>Urzędu Ochrony Danych Osobowych</w:t>
      </w:r>
    </w:p>
    <w:p w:rsidR="0053199B" w:rsidRPr="0053199B" w:rsidRDefault="0053199B" w:rsidP="0053199B">
      <w:pPr>
        <w:pStyle w:val="Teksttreci20"/>
        <w:numPr>
          <w:ilvl w:val="0"/>
          <w:numId w:val="4"/>
        </w:numPr>
        <w:shd w:val="clear" w:color="auto" w:fill="auto"/>
        <w:tabs>
          <w:tab w:val="left" w:pos="770"/>
        </w:tabs>
        <w:spacing w:after="0" w:line="226" w:lineRule="exact"/>
        <w:ind w:left="800"/>
        <w:jc w:val="both"/>
      </w:pPr>
      <w:proofErr w:type="gramStart"/>
      <w:r w:rsidRPr="0053199B">
        <w:t>odbiorcami</w:t>
      </w:r>
      <w:proofErr w:type="gramEnd"/>
      <w:r w:rsidRPr="0053199B">
        <w:t xml:space="preserve"> Pani/Pana danych osobowych mogą być instytucje uprawnione na podstawie przepisów prawa lub podmioty upoważnione na podstawie podpisanej umowy pomiędzy Administratorem a tym podmiotem.</w:t>
      </w:r>
    </w:p>
    <w:p w:rsidR="0053199B" w:rsidRPr="0053199B" w:rsidRDefault="0053199B" w:rsidP="0053199B">
      <w:pPr>
        <w:pStyle w:val="Teksttreci20"/>
        <w:shd w:val="clear" w:color="auto" w:fill="auto"/>
        <w:tabs>
          <w:tab w:val="left" w:pos="770"/>
        </w:tabs>
        <w:spacing w:after="0" w:line="226" w:lineRule="exact"/>
        <w:ind w:left="800" w:firstLine="0"/>
        <w:jc w:val="both"/>
        <w:rPr>
          <w:rStyle w:val="Teksttreci2Kursywa"/>
          <w:i w:val="0"/>
          <w:iCs w:val="0"/>
        </w:rPr>
      </w:pPr>
    </w:p>
    <w:p w:rsidR="0053199B" w:rsidRDefault="0053199B" w:rsidP="0053199B">
      <w:pPr>
        <w:pStyle w:val="Teksttreci20"/>
        <w:shd w:val="clear" w:color="auto" w:fill="auto"/>
        <w:tabs>
          <w:tab w:val="left" w:pos="770"/>
        </w:tabs>
        <w:spacing w:after="0" w:line="226" w:lineRule="exact"/>
        <w:ind w:left="440" w:firstLine="0"/>
        <w:jc w:val="both"/>
      </w:pPr>
    </w:p>
    <w:sectPr w:rsidR="0053199B">
      <w:type w:val="continuous"/>
      <w:pgSz w:w="11900" w:h="16840"/>
      <w:pgMar w:top="730" w:right="1352" w:bottom="1052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6D" w:rsidRDefault="00B05E6D">
      <w:r>
        <w:separator/>
      </w:r>
    </w:p>
  </w:endnote>
  <w:endnote w:type="continuationSeparator" w:id="0">
    <w:p w:rsidR="00B05E6D" w:rsidRDefault="00B0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6D" w:rsidRDefault="00B05E6D"/>
  </w:footnote>
  <w:footnote w:type="continuationSeparator" w:id="0">
    <w:p w:rsidR="00B05E6D" w:rsidRDefault="00B05E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4B8"/>
    <w:multiLevelType w:val="multilevel"/>
    <w:tmpl w:val="C0425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41CD8"/>
    <w:multiLevelType w:val="multilevel"/>
    <w:tmpl w:val="649AD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1D4D65"/>
    <w:multiLevelType w:val="multilevel"/>
    <w:tmpl w:val="AE06A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A70F89"/>
    <w:multiLevelType w:val="multilevel"/>
    <w:tmpl w:val="7542E5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58"/>
    <w:rsid w:val="00242791"/>
    <w:rsid w:val="0027446B"/>
    <w:rsid w:val="0053199B"/>
    <w:rsid w:val="005A24D9"/>
    <w:rsid w:val="007A3B90"/>
    <w:rsid w:val="00901FD8"/>
    <w:rsid w:val="00936F58"/>
    <w:rsid w:val="00B05E6D"/>
    <w:rsid w:val="00D0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Exact">
    <w:name w:val="Nagłówek #2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Exact">
    <w:name w:val="Nagłówek #3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ind w:hanging="4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40"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40" w:line="32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240" w:after="9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240" w:line="350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Exact">
    <w:name w:val="Nagłówek #2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Exact">
    <w:name w:val="Nagłówek #3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ind w:hanging="4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40"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40" w:line="32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240" w:after="9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240" w:line="350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Dominika Madej</cp:lastModifiedBy>
  <cp:revision>2</cp:revision>
  <dcterms:created xsi:type="dcterms:W3CDTF">2019-06-27T12:45:00Z</dcterms:created>
  <dcterms:modified xsi:type="dcterms:W3CDTF">2019-06-27T12:45:00Z</dcterms:modified>
</cp:coreProperties>
</file>